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C2AF" w14:textId="77777777" w:rsidR="007F7FD7" w:rsidRDefault="0023765E">
      <w:pPr>
        <w:spacing w:after="0" w:line="259" w:lineRule="auto"/>
        <w:ind w:left="0" w:right="-8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125845" cy="694751"/>
                <wp:effectExtent l="0" t="0" r="0" b="0"/>
                <wp:docPr id="3997" name="Group 3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694751"/>
                          <a:chOff x="0" y="0"/>
                          <a:chExt cx="6125845" cy="69475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9850"/>
                            <a:ext cx="1744980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4980" y="95885"/>
                            <a:ext cx="160020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45180" y="0"/>
                            <a:ext cx="909955" cy="656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256024" y="551941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02A45" w14:textId="77777777" w:rsidR="007F7FD7" w:rsidRDefault="002376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18508" y="5519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658CE" w14:textId="77777777" w:rsidR="007F7FD7" w:rsidRDefault="002376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39920" y="159385"/>
                            <a:ext cx="1685925" cy="491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7" style="width:482.35pt;height:54.7048pt;mso-position-horizontal-relative:char;mso-position-vertical-relative:line" coordsize="61258,6947">
                <v:shape id="Picture 8" style="position:absolute;width:17449;height:5867;left:0;top:698;" filled="f">
                  <v:imagedata r:id="rId12"/>
                </v:shape>
                <v:shape id="Picture 10" style="position:absolute;width:16002;height:5607;left:17449;top:958;" filled="f">
                  <v:imagedata r:id="rId13"/>
                </v:shape>
                <v:shape id="Picture 12" style="position:absolute;width:9099;height:6565;left:33451;top:0;" filled="f">
                  <v:imagedata r:id="rId14"/>
                </v:shape>
                <v:rect id="Rectangle 13" style="position:absolute;width:847;height:1899;left:42560;top:5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4" style="position:absolute;width:421;height:1899;left:43185;top:5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51" style="position:absolute;width:16859;height:4914;left:44399;top:1593;" filled="f">
                  <v:imagedata r:id="rId15"/>
                </v:shape>
              </v:group>
            </w:pict>
          </mc:Fallback>
        </mc:AlternateContent>
      </w:r>
    </w:p>
    <w:p w14:paraId="5939B791" w14:textId="77777777" w:rsidR="0023765E" w:rsidRDefault="0023765E" w:rsidP="0023765E">
      <w:pPr>
        <w:spacing w:after="361"/>
      </w:pPr>
      <w:r>
        <w:t>_______________________________________________________________________________________</w:t>
      </w:r>
    </w:p>
    <w:p w14:paraId="4EF10BA5" w14:textId="77777777" w:rsidR="007F7FD7" w:rsidRPr="0059389D" w:rsidRDefault="00845862">
      <w:pPr>
        <w:spacing w:after="21" w:line="259" w:lineRule="auto"/>
        <w:ind w:left="-5"/>
        <w:rPr>
          <w:sz w:val="56"/>
          <w:szCs w:val="56"/>
        </w:rPr>
      </w:pPr>
      <w:bookmarkStart w:id="0" w:name="_GoBack"/>
      <w:r w:rsidRPr="0059389D">
        <w:rPr>
          <w:color w:val="00B0F0"/>
          <w:sz w:val="56"/>
          <w:szCs w:val="56"/>
        </w:rPr>
        <w:t>SELVIYTYMISKEINOJA</w:t>
      </w:r>
      <w:r w:rsidR="0023765E" w:rsidRPr="0059389D">
        <w:rPr>
          <w:sz w:val="56"/>
          <w:szCs w:val="56"/>
        </w:rPr>
        <w:t xml:space="preserve"> </w:t>
      </w:r>
    </w:p>
    <w:bookmarkEnd w:id="0"/>
    <w:p w14:paraId="6C774D5E" w14:textId="3DA98CB3" w:rsidR="0000730B" w:rsidRPr="0000730B" w:rsidRDefault="0023765E" w:rsidP="0000730B">
      <w:pPr>
        <w:tabs>
          <w:tab w:val="center" w:pos="1304"/>
          <w:tab w:val="center" w:pos="2610"/>
          <w:tab w:val="center" w:pos="3913"/>
          <w:tab w:val="center" w:pos="5217"/>
          <w:tab w:val="center" w:pos="6522"/>
          <w:tab w:val="right" w:pos="9617"/>
        </w:tabs>
        <w:ind w:left="0" w:firstLine="0"/>
        <w:rPr>
          <w:sz w:val="20"/>
          <w:szCs w:val="20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00730B">
        <w:rPr>
          <w:sz w:val="16"/>
          <w:szCs w:val="16"/>
        </w:rPr>
        <w:tab/>
      </w:r>
      <w:r w:rsidRPr="0000730B">
        <w:rPr>
          <w:sz w:val="20"/>
          <w:szCs w:val="20"/>
        </w:rPr>
        <w:t xml:space="preserve"> </w:t>
      </w:r>
      <w:r w:rsidRPr="0000730B">
        <w:rPr>
          <w:sz w:val="20"/>
          <w:szCs w:val="20"/>
        </w:rPr>
        <w:tab/>
        <w:t xml:space="preserve"> </w:t>
      </w:r>
      <w:r w:rsidR="0000730B">
        <w:rPr>
          <w:sz w:val="16"/>
          <w:szCs w:val="16"/>
        </w:rPr>
        <w:t xml:space="preserve"> </w:t>
      </w:r>
      <w:r w:rsidRPr="0000730B">
        <w:rPr>
          <w:sz w:val="20"/>
          <w:szCs w:val="20"/>
        </w:rPr>
        <w:tab/>
        <w:t xml:space="preserve"> </w:t>
      </w:r>
    </w:p>
    <w:p w14:paraId="44ED1F18" w14:textId="7D87634C" w:rsidR="0000730B" w:rsidRPr="0000730B" w:rsidRDefault="0000730B" w:rsidP="0000730B">
      <w:pPr>
        <w:spacing w:after="0" w:line="259" w:lineRule="auto"/>
        <w:ind w:left="4632"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0730B">
        <w:rPr>
          <w:sz w:val="20"/>
          <w:szCs w:val="20"/>
        </w:rPr>
        <w:t xml:space="preserve">Koottu eri ryhmien tuotoksista, Päivitetty 19.12.2017 </w:t>
      </w:r>
    </w:p>
    <w:p w14:paraId="7EB7B693" w14:textId="77777777" w:rsidR="0000730B" w:rsidRPr="0000730B" w:rsidRDefault="0000730B" w:rsidP="0000730B">
      <w:pPr>
        <w:tabs>
          <w:tab w:val="center" w:pos="1304"/>
          <w:tab w:val="center" w:pos="2610"/>
          <w:tab w:val="center" w:pos="3913"/>
          <w:tab w:val="center" w:pos="5217"/>
          <w:tab w:val="center" w:pos="6522"/>
          <w:tab w:val="right" w:pos="9617"/>
        </w:tabs>
        <w:ind w:left="0" w:firstLine="0"/>
        <w:rPr>
          <w:sz w:val="2"/>
          <w:szCs w:val="2"/>
        </w:rPr>
      </w:pPr>
    </w:p>
    <w:p w14:paraId="34708CE2" w14:textId="0EAEA039" w:rsidR="007F7FD7" w:rsidRDefault="0023765E" w:rsidP="0000730B">
      <w:pPr>
        <w:tabs>
          <w:tab w:val="center" w:pos="1304"/>
          <w:tab w:val="center" w:pos="2610"/>
          <w:tab w:val="center" w:pos="3913"/>
          <w:tab w:val="center" w:pos="5217"/>
          <w:tab w:val="center" w:pos="6522"/>
          <w:tab w:val="right" w:pos="9617"/>
        </w:tabs>
        <w:ind w:left="0" w:firstLine="0"/>
      </w:pPr>
      <w:r w:rsidRPr="0000730B">
        <w:rPr>
          <w:sz w:val="10"/>
          <w:szCs w:val="10"/>
        </w:rPr>
        <w:tab/>
      </w:r>
      <w:r>
        <w:rPr>
          <w:sz w:val="28"/>
        </w:rPr>
        <w:t xml:space="preserve"> </w:t>
      </w:r>
      <w:r>
        <w:t xml:space="preserve">______________________________________________________________________________________ </w:t>
      </w:r>
    </w:p>
    <w:p w14:paraId="5CD99C8E" w14:textId="2C46AB3D" w:rsidR="007F7FD7" w:rsidRDefault="0023765E">
      <w:pPr>
        <w:spacing w:after="0" w:line="259" w:lineRule="auto"/>
        <w:ind w:left="0" w:firstLine="0"/>
      </w:pPr>
      <w:r>
        <w:t xml:space="preserve"> </w:t>
      </w:r>
    </w:p>
    <w:p w14:paraId="2E2400D4" w14:textId="77777777" w:rsidR="0000730B" w:rsidRDefault="0000730B">
      <w:pPr>
        <w:spacing w:after="0" w:line="259" w:lineRule="auto"/>
        <w:ind w:left="0" w:firstLine="0"/>
      </w:pPr>
    </w:p>
    <w:p w14:paraId="2357E75A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Ystävät, perhe, omaiset</w:t>
      </w:r>
    </w:p>
    <w:p w14:paraId="7E533385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Puhuminen, kirjoittaminen</w:t>
      </w:r>
    </w:p>
    <w:p w14:paraId="58EC6EA0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Aika, etäisyys asioihin</w:t>
      </w:r>
    </w:p>
    <w:p w14:paraId="015CCCF7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Arkirutiinien ylläpitäminen</w:t>
      </w:r>
    </w:p>
    <w:p w14:paraId="602FD53A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Tieto asioista, jotka tilanteeseen vaikuttavat, tieto kriisireaktioista</w:t>
      </w:r>
    </w:p>
    <w:p w14:paraId="26140670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Rituaalit</w:t>
      </w:r>
    </w:p>
    <w:p w14:paraId="6947B8FF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Fyysinen toiminta, liikunta</w:t>
      </w:r>
    </w:p>
    <w:p w14:paraId="7F910552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Harrastukset, käden taidot, luova ilmaisu</w:t>
      </w:r>
    </w:p>
    <w:p w14:paraId="79861033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Selviytymiskeinojen tiedostaminen</w:t>
      </w:r>
    </w:p>
    <w:p w14:paraId="272866A5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Psykologinen kirjallisuus, muu kirjallisuus</w:t>
      </w:r>
    </w:p>
    <w:p w14:paraId="53F693FE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Pysähtyminen, asioiden tärkeysjärjestykseen laittaminen</w:t>
      </w:r>
    </w:p>
    <w:p w14:paraId="35985F20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Lyhyen aikavälin tavoitteet, pienet tavoitteet</w:t>
      </w:r>
    </w:p>
    <w:p w14:paraId="31861F06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Vaatimustason laskeminen</w:t>
      </w:r>
    </w:p>
    <w:p w14:paraId="0160FF34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Keskeneräisten asioiden läpikäyminen</w:t>
      </w:r>
    </w:p>
    <w:p w14:paraId="012B0F17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Aiemmat kriisit</w:t>
      </w:r>
    </w:p>
    <w:p w14:paraId="6BEE8460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Älyllistäminen, ulkopuolelta tarkasteleminen, kokonaishahmotuksen tekeminen tilanteesta</w:t>
      </w:r>
    </w:p>
    <w:p w14:paraId="385943DB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Konkreettinen apu arkeen</w:t>
      </w:r>
    </w:p>
    <w:p w14:paraId="538D0625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Rukous, usko</w:t>
      </w:r>
    </w:p>
    <w:p w14:paraId="64318E42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Hyvä lääkäri</w:t>
      </w:r>
    </w:p>
    <w:p w14:paraId="5C2B6B7E" w14:textId="77777777" w:rsidR="00845862" w:rsidRPr="0000730B" w:rsidRDefault="00845862" w:rsidP="00845862">
      <w:pPr>
        <w:pStyle w:val="Luettelokappale"/>
        <w:numPr>
          <w:ilvl w:val="0"/>
          <w:numId w:val="6"/>
        </w:numPr>
        <w:rPr>
          <w:sz w:val="32"/>
          <w:szCs w:val="32"/>
        </w:rPr>
      </w:pPr>
      <w:r w:rsidRPr="0000730B">
        <w:rPr>
          <w:sz w:val="32"/>
          <w:szCs w:val="32"/>
        </w:rPr>
        <w:t>Ammattiauttajat</w:t>
      </w:r>
    </w:p>
    <w:p w14:paraId="50874CE0" w14:textId="77777777" w:rsidR="0000730B" w:rsidRDefault="0000730B" w:rsidP="0000730B">
      <w:pPr>
        <w:spacing w:after="0" w:line="259" w:lineRule="auto"/>
        <w:ind w:left="720" w:firstLine="0"/>
      </w:pPr>
    </w:p>
    <w:p w14:paraId="310DB070" w14:textId="77777777" w:rsidR="0000730B" w:rsidRDefault="0000730B" w:rsidP="0000730B">
      <w:pPr>
        <w:spacing w:after="0" w:line="259" w:lineRule="auto"/>
        <w:ind w:left="720" w:firstLine="0"/>
      </w:pPr>
    </w:p>
    <w:p w14:paraId="46C5F790" w14:textId="77777777" w:rsidR="0000730B" w:rsidRDefault="0000730B" w:rsidP="0000730B">
      <w:pPr>
        <w:spacing w:after="0" w:line="259" w:lineRule="auto"/>
        <w:ind w:left="720" w:firstLine="0"/>
      </w:pPr>
    </w:p>
    <w:p w14:paraId="1644FCBD" w14:textId="77777777" w:rsidR="0000730B" w:rsidRDefault="0000730B" w:rsidP="0000730B">
      <w:pPr>
        <w:spacing w:after="0" w:line="259" w:lineRule="auto"/>
        <w:ind w:left="720" w:firstLine="0"/>
      </w:pPr>
    </w:p>
    <w:p w14:paraId="7DC85DBF" w14:textId="77777777" w:rsidR="0000730B" w:rsidRDefault="0000730B" w:rsidP="0000730B">
      <w:pPr>
        <w:spacing w:after="0" w:line="259" w:lineRule="auto"/>
        <w:ind w:left="720" w:firstLine="0"/>
      </w:pPr>
    </w:p>
    <w:p w14:paraId="3E36CBDA" w14:textId="77777777" w:rsidR="0000730B" w:rsidRDefault="0000730B" w:rsidP="0000730B">
      <w:pPr>
        <w:spacing w:after="0" w:line="259" w:lineRule="auto"/>
        <w:ind w:left="720" w:firstLine="0"/>
      </w:pPr>
    </w:p>
    <w:p w14:paraId="08C7A1BC" w14:textId="56022B5E" w:rsidR="007F7FD7" w:rsidRDefault="0023765E">
      <w:pPr>
        <w:spacing w:after="0" w:line="259" w:lineRule="auto"/>
        <w:ind w:left="720" w:firstLine="0"/>
      </w:pPr>
      <w:r>
        <w:t xml:space="preserve"> </w:t>
      </w:r>
      <w:r w:rsidR="0000730B">
        <w:t xml:space="preserve">                </w:t>
      </w:r>
      <w:r w:rsidR="0000730B" w:rsidRPr="0000730B">
        <w:t>Lähde: Virpi Kujala, Jaetun vanhemmuuden mahdollisuudet –opas, 2003 – Sininauhaliitto</w:t>
      </w:r>
    </w:p>
    <w:sectPr w:rsidR="007F7FD7">
      <w:pgSz w:w="11906" w:h="16838"/>
      <w:pgMar w:top="852" w:right="1157" w:bottom="81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664"/>
    <w:multiLevelType w:val="hybridMultilevel"/>
    <w:tmpl w:val="598A8F40"/>
    <w:lvl w:ilvl="0" w:tplc="2EC46B92">
      <w:start w:val="1"/>
      <w:numFmt w:val="decimal"/>
      <w:pStyle w:val="Otsikko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C16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CF9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2DC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004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0D9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28C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EA6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20B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624B3"/>
    <w:multiLevelType w:val="hybridMultilevel"/>
    <w:tmpl w:val="4C689336"/>
    <w:lvl w:ilvl="0" w:tplc="EEE67E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8A5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29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C4F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AD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C3D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222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CA5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84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817DF"/>
    <w:multiLevelType w:val="hybridMultilevel"/>
    <w:tmpl w:val="0B668A46"/>
    <w:lvl w:ilvl="0" w:tplc="33E688C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224B0">
      <w:start w:val="1"/>
      <w:numFmt w:val="bullet"/>
      <w:lvlText w:val="o"/>
      <w:lvlJc w:val="left"/>
      <w:pPr>
        <w:ind w:left="1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CA52C">
      <w:start w:val="1"/>
      <w:numFmt w:val="bullet"/>
      <w:lvlText w:val="▪"/>
      <w:lvlJc w:val="left"/>
      <w:pPr>
        <w:ind w:left="26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C4C18">
      <w:start w:val="1"/>
      <w:numFmt w:val="bullet"/>
      <w:lvlText w:val="•"/>
      <w:lvlJc w:val="left"/>
      <w:pPr>
        <w:ind w:left="33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EF15A">
      <w:start w:val="1"/>
      <w:numFmt w:val="bullet"/>
      <w:lvlText w:val="o"/>
      <w:lvlJc w:val="left"/>
      <w:pPr>
        <w:ind w:left="4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6DED6">
      <w:start w:val="1"/>
      <w:numFmt w:val="bullet"/>
      <w:lvlText w:val="▪"/>
      <w:lvlJc w:val="left"/>
      <w:pPr>
        <w:ind w:left="4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AA5A4">
      <w:start w:val="1"/>
      <w:numFmt w:val="bullet"/>
      <w:lvlText w:val="•"/>
      <w:lvlJc w:val="left"/>
      <w:pPr>
        <w:ind w:left="5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2C40A">
      <w:start w:val="1"/>
      <w:numFmt w:val="bullet"/>
      <w:lvlText w:val="o"/>
      <w:lvlJc w:val="left"/>
      <w:pPr>
        <w:ind w:left="6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60BC">
      <w:start w:val="1"/>
      <w:numFmt w:val="bullet"/>
      <w:lvlText w:val="▪"/>
      <w:lvlJc w:val="left"/>
      <w:pPr>
        <w:ind w:left="6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A34B1"/>
    <w:multiLevelType w:val="hybridMultilevel"/>
    <w:tmpl w:val="401A9C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34A"/>
    <w:multiLevelType w:val="hybridMultilevel"/>
    <w:tmpl w:val="21729AA4"/>
    <w:lvl w:ilvl="0" w:tplc="2CDA22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00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C54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6E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984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0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E1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E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A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CF46D6"/>
    <w:multiLevelType w:val="hybridMultilevel"/>
    <w:tmpl w:val="7D46650E"/>
    <w:lvl w:ilvl="0" w:tplc="5FF47D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29D46">
      <w:start w:val="1"/>
      <w:numFmt w:val="bullet"/>
      <w:lvlText w:val="o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0877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401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87C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6AB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20F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8F42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E1B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D7"/>
    <w:rsid w:val="0000730B"/>
    <w:rsid w:val="0023765E"/>
    <w:rsid w:val="0059389D"/>
    <w:rsid w:val="007F7FD7"/>
    <w:rsid w:val="00845862"/>
    <w:rsid w:val="009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6EA4"/>
  <w15:docId w15:val="{B9B9CC1F-B522-48D1-92C2-A9CFD52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color w:val="00B0F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B0F0"/>
      <w:sz w:val="28"/>
    </w:rPr>
  </w:style>
  <w:style w:type="paragraph" w:styleId="Luettelokappale">
    <w:name w:val="List Paragraph"/>
    <w:basedOn w:val="Normaali"/>
    <w:uiPriority w:val="34"/>
    <w:qFormat/>
    <w:rsid w:val="00845862"/>
    <w:pPr>
      <w:ind w:left="720"/>
      <w:contextualSpacing/>
    </w:pPr>
  </w:style>
  <w:style w:type="paragraph" w:styleId="Eivli">
    <w:name w:val="No Spacing"/>
    <w:uiPriority w:val="1"/>
    <w:qFormat/>
    <w:rsid w:val="00936FF6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30.jpg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35CB4-488A-41EA-B480-3E6D28A8A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023C7-4579-48C5-AE8F-EF476963E77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2ee1281f-c276-4604-a798-135bbcc6c5e7"/>
    <ds:schemaRef ds:uri="http://schemas.openxmlformats.org/package/2006/metadata/core-properties"/>
    <ds:schemaRef ds:uri="60fd79bf-4c46-4e65-a9bf-ba38b27c9df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D9BC7C-C696-47D5-BA1C-9E2C35B55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cp:lastModifiedBy> </cp:lastModifiedBy>
  <cp:revision>5</cp:revision>
  <dcterms:created xsi:type="dcterms:W3CDTF">2017-09-29T12:47:00Z</dcterms:created>
  <dcterms:modified xsi:type="dcterms:W3CDTF">2017-12-19T09:56:00Z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